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РОССИЙСКАЯ ФЕДЕРАЦИЯ</w:t>
      </w:r>
    </w:p>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БРЯНСКАЯ ОБЛАСТЬ</w:t>
      </w:r>
    </w:p>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ЗЛЫНКОВСКИЙ РАЙОН</w:t>
      </w:r>
    </w:p>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ДЕНИСКОВИЧСКИЙ СЕЛЬСКИЙ СОВЕТ НАРОДНЫХ ДЕПУТАТОВ</w:t>
      </w:r>
    </w:p>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четвертого созыва</w:t>
      </w:r>
    </w:p>
    <w:p w:rsidR="00773732" w:rsidRPr="00773732" w:rsidRDefault="00773732" w:rsidP="00773732">
      <w:pPr>
        <w:shd w:val="clear" w:color="auto" w:fill="FFFFFF"/>
        <w:spacing w:after="180" w:line="240" w:lineRule="auto"/>
        <w:jc w:val="center"/>
        <w:rPr>
          <w:rFonts w:ascii="Arial" w:eastAsia="Times New Roman" w:hAnsi="Arial" w:cs="Arial"/>
          <w:b/>
          <w:color w:val="1E1D1E"/>
          <w:sz w:val="23"/>
          <w:szCs w:val="23"/>
          <w:lang w:eastAsia="ru-RU"/>
        </w:rPr>
      </w:pPr>
      <w:r w:rsidRPr="00773732">
        <w:rPr>
          <w:rFonts w:ascii="Arial" w:eastAsia="Times New Roman" w:hAnsi="Arial" w:cs="Arial"/>
          <w:b/>
          <w:color w:val="1E1D1E"/>
          <w:sz w:val="23"/>
          <w:szCs w:val="23"/>
          <w:lang w:eastAsia="ru-RU"/>
        </w:rPr>
        <w:t>РЕШЕНИЕ</w:t>
      </w:r>
    </w:p>
    <w:p w:rsidR="00773732" w:rsidRDefault="00773732" w:rsidP="00773732">
      <w:pPr>
        <w:shd w:val="clear" w:color="auto" w:fill="FFFFFF"/>
        <w:tabs>
          <w:tab w:val="left" w:pos="1785"/>
        </w:tabs>
        <w:spacing w:after="180" w:line="240" w:lineRule="auto"/>
        <w:jc w:val="center"/>
        <w:rPr>
          <w:rFonts w:ascii="Arial" w:eastAsia="Times New Roman" w:hAnsi="Arial" w:cs="Arial"/>
          <w:color w:val="1E1D1E"/>
          <w:sz w:val="23"/>
          <w:szCs w:val="23"/>
          <w:lang w:eastAsia="ru-RU"/>
        </w:rPr>
      </w:pPr>
    </w:p>
    <w:p w:rsidR="00773732" w:rsidRDefault="005B7B74"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от </w:t>
      </w:r>
      <w:proofErr w:type="gramStart"/>
      <w:r>
        <w:rPr>
          <w:rFonts w:ascii="Arial" w:eastAsia="Times New Roman" w:hAnsi="Arial" w:cs="Arial"/>
          <w:color w:val="1E1D1E"/>
          <w:sz w:val="23"/>
          <w:szCs w:val="23"/>
          <w:lang w:eastAsia="ru-RU"/>
        </w:rPr>
        <w:t>14.11</w:t>
      </w:r>
      <w:r w:rsidR="00773732">
        <w:rPr>
          <w:rFonts w:ascii="Arial" w:eastAsia="Times New Roman" w:hAnsi="Arial" w:cs="Arial"/>
          <w:color w:val="1E1D1E"/>
          <w:sz w:val="23"/>
          <w:szCs w:val="23"/>
          <w:lang w:eastAsia="ru-RU"/>
        </w:rPr>
        <w:t>.2023  №</w:t>
      </w:r>
      <w:proofErr w:type="gramEnd"/>
      <w:r w:rsidR="00773732">
        <w:rPr>
          <w:rFonts w:ascii="Arial" w:eastAsia="Times New Roman" w:hAnsi="Arial" w:cs="Arial"/>
          <w:color w:val="1E1D1E"/>
          <w:sz w:val="23"/>
          <w:szCs w:val="23"/>
          <w:lang w:eastAsia="ru-RU"/>
        </w:rPr>
        <w:t xml:space="preserve"> 42-1</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с. </w:t>
      </w:r>
      <w:proofErr w:type="spellStart"/>
      <w:r>
        <w:rPr>
          <w:rFonts w:ascii="Arial" w:eastAsia="Times New Roman" w:hAnsi="Arial" w:cs="Arial"/>
          <w:color w:val="1E1D1E"/>
          <w:sz w:val="23"/>
          <w:szCs w:val="23"/>
          <w:lang w:eastAsia="ru-RU"/>
        </w:rPr>
        <w:t>Денисковичи</w:t>
      </w:r>
      <w:proofErr w:type="spellEnd"/>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Об утверждении </w:t>
      </w:r>
      <w:r w:rsidR="008E0528">
        <w:rPr>
          <w:rFonts w:ascii="Arial" w:eastAsia="Times New Roman" w:hAnsi="Arial" w:cs="Arial"/>
          <w:color w:val="1E1D1E"/>
          <w:sz w:val="23"/>
          <w:szCs w:val="23"/>
          <w:lang w:eastAsia="ru-RU"/>
        </w:rPr>
        <w:t xml:space="preserve">проекта </w:t>
      </w:r>
      <w:r>
        <w:rPr>
          <w:rFonts w:ascii="Arial" w:eastAsia="Times New Roman" w:hAnsi="Arial" w:cs="Arial"/>
          <w:color w:val="1E1D1E"/>
          <w:sz w:val="23"/>
          <w:szCs w:val="23"/>
          <w:lang w:eastAsia="ru-RU"/>
        </w:rPr>
        <w:t>Положения о порядке</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предоставления гражданам жилых</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помещений по договорам социального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найма на территории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поселения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муниципального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района Брянской области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bookmarkStart w:id="0" w:name="_GoBack"/>
      <w:r>
        <w:rPr>
          <w:rFonts w:ascii="Arial" w:eastAsia="Times New Roman" w:hAnsi="Arial" w:cs="Arial"/>
          <w:color w:val="1E1D1E"/>
          <w:sz w:val="23"/>
          <w:szCs w:val="23"/>
          <w:lang w:eastAsia="ru-RU"/>
        </w:rPr>
        <w:t>В соответствии с Федеральным законом от 29 декабря 2004 года №189-ФЗ «О введении в действие Жилищного кодекса Российской Федерации», Жилищным кодексом Российской Федерации от 29 декабря 2004 года №188-ФЗ, Федеральным законом от 06.10.2003 года № 131-ФЗ «Об общих принципах организации местного самоуправления в Российской Федерации», Приказом Минстроя России от 06.04.2018 N 216/</w:t>
      </w:r>
      <w:proofErr w:type="spellStart"/>
      <w:r>
        <w:rPr>
          <w:rFonts w:ascii="Arial" w:eastAsia="Times New Roman" w:hAnsi="Arial" w:cs="Arial"/>
          <w:color w:val="1E1D1E"/>
          <w:sz w:val="23"/>
          <w:szCs w:val="23"/>
          <w:lang w:eastAsia="ru-RU"/>
        </w:rPr>
        <w:t>пр</w:t>
      </w:r>
      <w:proofErr w:type="spellEnd"/>
      <w:r>
        <w:rPr>
          <w:rFonts w:ascii="Arial" w:eastAsia="Times New Roman" w:hAnsi="Arial" w:cs="Arial"/>
          <w:color w:val="1E1D1E"/>
          <w:sz w:val="23"/>
          <w:szCs w:val="23"/>
          <w:lang w:eastAsia="ru-RU"/>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Уставом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поселения,   </w:t>
      </w:r>
      <w:proofErr w:type="spellStart"/>
      <w:r>
        <w:rPr>
          <w:rFonts w:ascii="Arial" w:eastAsia="Times New Roman" w:hAnsi="Arial" w:cs="Arial"/>
          <w:color w:val="1E1D1E"/>
          <w:sz w:val="23"/>
          <w:szCs w:val="23"/>
          <w:lang w:eastAsia="ru-RU"/>
        </w:rPr>
        <w:t>Денисковичский</w:t>
      </w:r>
      <w:proofErr w:type="spellEnd"/>
      <w:r>
        <w:rPr>
          <w:rFonts w:ascii="Arial" w:eastAsia="Times New Roman" w:hAnsi="Arial" w:cs="Arial"/>
          <w:color w:val="1E1D1E"/>
          <w:sz w:val="23"/>
          <w:szCs w:val="23"/>
          <w:lang w:eastAsia="ru-RU"/>
        </w:rPr>
        <w:t xml:space="preserve"> сельский  Совет народных депутатов</w:t>
      </w:r>
    </w:p>
    <w:p w:rsidR="00773732" w:rsidRPr="00773732" w:rsidRDefault="00773732" w:rsidP="00773732">
      <w:pPr>
        <w:shd w:val="clear" w:color="auto" w:fill="FFFFFF"/>
        <w:spacing w:before="100" w:beforeAutospacing="1" w:after="100" w:afterAutospacing="1" w:line="240" w:lineRule="auto"/>
        <w:outlineLvl w:val="0"/>
        <w:rPr>
          <w:rFonts w:ascii="Arial" w:eastAsia="Times New Roman" w:hAnsi="Arial" w:cs="Arial"/>
          <w:bCs/>
          <w:color w:val="1E1D1E"/>
          <w:kern w:val="36"/>
          <w:sz w:val="24"/>
          <w:szCs w:val="24"/>
          <w:lang w:eastAsia="ru-RU"/>
        </w:rPr>
      </w:pPr>
      <w:r w:rsidRPr="00773732">
        <w:rPr>
          <w:rFonts w:ascii="Arial" w:eastAsia="Times New Roman" w:hAnsi="Arial" w:cs="Arial"/>
          <w:bCs/>
          <w:color w:val="1E1D1E"/>
          <w:kern w:val="36"/>
          <w:sz w:val="24"/>
          <w:szCs w:val="24"/>
          <w:lang w:eastAsia="ru-RU"/>
        </w:rPr>
        <w:t>Р</w:t>
      </w:r>
      <w:r>
        <w:rPr>
          <w:rFonts w:ascii="Arial" w:eastAsia="Times New Roman" w:hAnsi="Arial" w:cs="Arial"/>
          <w:bCs/>
          <w:color w:val="1E1D1E"/>
          <w:kern w:val="36"/>
          <w:sz w:val="24"/>
          <w:szCs w:val="24"/>
          <w:lang w:eastAsia="ru-RU"/>
        </w:rPr>
        <w:t xml:space="preserve"> </w:t>
      </w:r>
      <w:r w:rsidRPr="00773732">
        <w:rPr>
          <w:rFonts w:ascii="Arial" w:eastAsia="Times New Roman" w:hAnsi="Arial" w:cs="Arial"/>
          <w:bCs/>
          <w:color w:val="1E1D1E"/>
          <w:kern w:val="36"/>
          <w:sz w:val="24"/>
          <w:szCs w:val="24"/>
          <w:lang w:eastAsia="ru-RU"/>
        </w:rPr>
        <w:t>Е</w:t>
      </w:r>
      <w:r>
        <w:rPr>
          <w:rFonts w:ascii="Arial" w:eastAsia="Times New Roman" w:hAnsi="Arial" w:cs="Arial"/>
          <w:bCs/>
          <w:color w:val="1E1D1E"/>
          <w:kern w:val="36"/>
          <w:sz w:val="24"/>
          <w:szCs w:val="24"/>
          <w:lang w:eastAsia="ru-RU"/>
        </w:rPr>
        <w:t xml:space="preserve"> </w:t>
      </w:r>
      <w:r w:rsidRPr="00773732">
        <w:rPr>
          <w:rFonts w:ascii="Arial" w:eastAsia="Times New Roman" w:hAnsi="Arial" w:cs="Arial"/>
          <w:bCs/>
          <w:color w:val="1E1D1E"/>
          <w:kern w:val="36"/>
          <w:sz w:val="24"/>
          <w:szCs w:val="24"/>
          <w:lang w:eastAsia="ru-RU"/>
        </w:rPr>
        <w:t>Ш</w:t>
      </w:r>
      <w:r>
        <w:rPr>
          <w:rFonts w:ascii="Arial" w:eastAsia="Times New Roman" w:hAnsi="Arial" w:cs="Arial"/>
          <w:bCs/>
          <w:color w:val="1E1D1E"/>
          <w:kern w:val="36"/>
          <w:sz w:val="24"/>
          <w:szCs w:val="24"/>
          <w:lang w:eastAsia="ru-RU"/>
        </w:rPr>
        <w:t xml:space="preserve"> </w:t>
      </w:r>
      <w:r w:rsidRPr="00773732">
        <w:rPr>
          <w:rFonts w:ascii="Arial" w:eastAsia="Times New Roman" w:hAnsi="Arial" w:cs="Arial"/>
          <w:bCs/>
          <w:color w:val="1E1D1E"/>
          <w:kern w:val="36"/>
          <w:sz w:val="24"/>
          <w:szCs w:val="24"/>
          <w:lang w:eastAsia="ru-RU"/>
        </w:rPr>
        <w:t>И</w:t>
      </w:r>
      <w:r>
        <w:rPr>
          <w:rFonts w:ascii="Arial" w:eastAsia="Times New Roman" w:hAnsi="Arial" w:cs="Arial"/>
          <w:bCs/>
          <w:color w:val="1E1D1E"/>
          <w:kern w:val="36"/>
          <w:sz w:val="24"/>
          <w:szCs w:val="24"/>
          <w:lang w:eastAsia="ru-RU"/>
        </w:rPr>
        <w:t xml:space="preserve"> </w:t>
      </w:r>
      <w:r w:rsidRPr="00773732">
        <w:rPr>
          <w:rFonts w:ascii="Arial" w:eastAsia="Times New Roman" w:hAnsi="Arial" w:cs="Arial"/>
          <w:bCs/>
          <w:color w:val="1E1D1E"/>
          <w:kern w:val="36"/>
          <w:sz w:val="24"/>
          <w:szCs w:val="24"/>
          <w:lang w:eastAsia="ru-RU"/>
        </w:rPr>
        <w:t>Л:</w:t>
      </w:r>
    </w:p>
    <w:p w:rsidR="00773732" w:rsidRDefault="00773732"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Утвердить </w:t>
      </w:r>
      <w:r w:rsidR="008E0528">
        <w:rPr>
          <w:rFonts w:ascii="Arial" w:eastAsia="Times New Roman" w:hAnsi="Arial" w:cs="Arial"/>
          <w:color w:val="1E1D1E"/>
          <w:sz w:val="23"/>
          <w:szCs w:val="23"/>
          <w:lang w:eastAsia="ru-RU"/>
        </w:rPr>
        <w:t>проект Положения</w:t>
      </w:r>
      <w:r>
        <w:rPr>
          <w:rFonts w:ascii="Arial" w:eastAsia="Times New Roman" w:hAnsi="Arial" w:cs="Arial"/>
          <w:color w:val="1E1D1E"/>
          <w:sz w:val="23"/>
          <w:szCs w:val="23"/>
          <w:lang w:eastAsia="ru-RU"/>
        </w:rPr>
        <w:t xml:space="preserve"> о порядке предоставления гражданам жилых помещений по договору социального найма на территории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поселения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муниципального района Брянской области.</w:t>
      </w:r>
    </w:p>
    <w:p w:rsidR="00773732" w:rsidRDefault="00773732"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Применить договор социального найма жилого </w:t>
      </w:r>
      <w:proofErr w:type="gramStart"/>
      <w:r>
        <w:rPr>
          <w:rFonts w:ascii="Arial" w:eastAsia="Times New Roman" w:hAnsi="Arial" w:cs="Arial"/>
          <w:color w:val="1E1D1E"/>
          <w:sz w:val="23"/>
          <w:szCs w:val="23"/>
          <w:lang w:eastAsia="ru-RU"/>
        </w:rPr>
        <w:t>помещения  к</w:t>
      </w:r>
      <w:proofErr w:type="gramEnd"/>
      <w:r>
        <w:rPr>
          <w:rFonts w:ascii="Arial" w:eastAsia="Times New Roman" w:hAnsi="Arial" w:cs="Arial"/>
          <w:color w:val="1E1D1E"/>
          <w:sz w:val="23"/>
          <w:szCs w:val="23"/>
          <w:lang w:eastAsia="ru-RU"/>
        </w:rPr>
        <w:t xml:space="preserve"> ранее</w:t>
      </w:r>
      <w:r w:rsidR="00A81E53">
        <w:rPr>
          <w:rFonts w:ascii="Arial" w:eastAsia="Times New Roman" w:hAnsi="Arial" w:cs="Arial"/>
          <w:color w:val="1E1D1E"/>
          <w:sz w:val="23"/>
          <w:szCs w:val="23"/>
          <w:lang w:eastAsia="ru-RU"/>
        </w:rPr>
        <w:t xml:space="preserve"> выданным договорам найма жилого помещения</w:t>
      </w:r>
      <w:r>
        <w:rPr>
          <w:rFonts w:ascii="Arial" w:eastAsia="Times New Roman" w:hAnsi="Arial" w:cs="Arial"/>
          <w:color w:val="1E1D1E"/>
          <w:sz w:val="23"/>
          <w:szCs w:val="23"/>
          <w:lang w:eastAsia="ru-RU"/>
        </w:rPr>
        <w:t xml:space="preserve"> гражданам, со</w:t>
      </w:r>
      <w:r w:rsidR="00A81E53">
        <w:rPr>
          <w:rFonts w:ascii="Arial" w:eastAsia="Times New Roman" w:hAnsi="Arial" w:cs="Arial"/>
          <w:color w:val="1E1D1E"/>
          <w:sz w:val="23"/>
          <w:szCs w:val="23"/>
          <w:lang w:eastAsia="ru-RU"/>
        </w:rPr>
        <w:t>стоявших на очереди в получении</w:t>
      </w:r>
      <w:r>
        <w:rPr>
          <w:rFonts w:ascii="Arial" w:eastAsia="Times New Roman" w:hAnsi="Arial" w:cs="Arial"/>
          <w:color w:val="1E1D1E"/>
          <w:sz w:val="23"/>
          <w:szCs w:val="23"/>
          <w:lang w:eastAsia="ru-RU"/>
        </w:rPr>
        <w:t xml:space="preserve"> соц. жилья, со</w:t>
      </w:r>
      <w:r w:rsidR="00A81E53">
        <w:rPr>
          <w:rFonts w:ascii="Arial" w:eastAsia="Times New Roman" w:hAnsi="Arial" w:cs="Arial"/>
          <w:color w:val="1E1D1E"/>
          <w:sz w:val="23"/>
          <w:szCs w:val="23"/>
          <w:lang w:eastAsia="ru-RU"/>
        </w:rPr>
        <w:t>г</w:t>
      </w:r>
      <w:r>
        <w:rPr>
          <w:rFonts w:ascii="Arial" w:eastAsia="Times New Roman" w:hAnsi="Arial" w:cs="Arial"/>
          <w:color w:val="1E1D1E"/>
          <w:sz w:val="23"/>
          <w:szCs w:val="23"/>
          <w:lang w:eastAsia="ru-RU"/>
        </w:rPr>
        <w:t>ласно протоколов жилищной комиссии по предоставлению соц. жилья</w:t>
      </w:r>
      <w:r w:rsidR="00A81E53">
        <w:rPr>
          <w:rFonts w:ascii="Arial" w:eastAsia="Times New Roman" w:hAnsi="Arial" w:cs="Arial"/>
          <w:color w:val="1E1D1E"/>
          <w:sz w:val="23"/>
          <w:szCs w:val="23"/>
          <w:lang w:eastAsia="ru-RU"/>
        </w:rPr>
        <w:t xml:space="preserve"> и привести форму договора найма жилого в соответствие с типовым договором социального найма жилого помещения помещения согласно с Постановлением Правительства РФ от 21 мая 2005г. №315.</w:t>
      </w:r>
    </w:p>
    <w:bookmarkEnd w:id="0"/>
    <w:p w:rsidR="00A81E53" w:rsidRDefault="00A81E53"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Признать утратившим силу Решение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Совета народных депутатов №45-6 от 30.05.2018г. «Об установлении нормы предоставления площади жилого помещени</w:t>
      </w:r>
      <w:r w:rsidR="008E0528">
        <w:rPr>
          <w:rFonts w:ascii="Arial" w:eastAsia="Times New Roman" w:hAnsi="Arial" w:cs="Arial"/>
          <w:color w:val="1E1D1E"/>
          <w:sz w:val="23"/>
          <w:szCs w:val="23"/>
          <w:lang w:eastAsia="ru-RU"/>
        </w:rPr>
        <w:t>я по договору социального найма».</w:t>
      </w:r>
    </w:p>
    <w:p w:rsidR="008E0528" w:rsidRDefault="008E0528"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 xml:space="preserve">Направить проект для правовой </w:t>
      </w:r>
      <w:proofErr w:type="gramStart"/>
      <w:r>
        <w:rPr>
          <w:rFonts w:ascii="Arial" w:eastAsia="Times New Roman" w:hAnsi="Arial" w:cs="Arial"/>
          <w:color w:val="1E1D1E"/>
          <w:sz w:val="23"/>
          <w:szCs w:val="23"/>
          <w:lang w:eastAsia="ru-RU"/>
        </w:rPr>
        <w:t>оценки  в</w:t>
      </w:r>
      <w:proofErr w:type="gramEnd"/>
      <w:r>
        <w:rPr>
          <w:rFonts w:ascii="Arial" w:eastAsia="Times New Roman" w:hAnsi="Arial" w:cs="Arial"/>
          <w:color w:val="1E1D1E"/>
          <w:sz w:val="23"/>
          <w:szCs w:val="23"/>
          <w:lang w:eastAsia="ru-RU"/>
        </w:rPr>
        <w:t xml:space="preserve"> прокуратуру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района.</w:t>
      </w:r>
    </w:p>
    <w:p w:rsidR="00773732" w:rsidRDefault="00773732"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Разместить настоящее решение на официальном сайте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района на странице </w:t>
      </w:r>
      <w:proofErr w:type="spellStart"/>
      <w:r>
        <w:rPr>
          <w:rFonts w:ascii="Arial" w:eastAsia="Times New Roman" w:hAnsi="Arial" w:cs="Arial"/>
          <w:color w:val="1E1D1E"/>
          <w:sz w:val="23"/>
          <w:szCs w:val="23"/>
          <w:lang w:eastAsia="ru-RU"/>
        </w:rPr>
        <w:t>Денисковичской</w:t>
      </w:r>
      <w:proofErr w:type="spellEnd"/>
      <w:r>
        <w:rPr>
          <w:rFonts w:ascii="Arial" w:eastAsia="Times New Roman" w:hAnsi="Arial" w:cs="Arial"/>
          <w:color w:val="1E1D1E"/>
          <w:sz w:val="23"/>
          <w:szCs w:val="23"/>
          <w:lang w:eastAsia="ru-RU"/>
        </w:rPr>
        <w:t xml:space="preserve"> сельской администрации в сети Интернет.</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8E0528"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        Глава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w:t>
      </w:r>
    </w:p>
    <w:p w:rsidR="00773732" w:rsidRDefault="008E0528"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        </w:t>
      </w:r>
      <w:r w:rsidR="00773732">
        <w:rPr>
          <w:rFonts w:ascii="Arial" w:eastAsia="Times New Roman" w:hAnsi="Arial" w:cs="Arial"/>
          <w:color w:val="1E1D1E"/>
          <w:sz w:val="23"/>
          <w:szCs w:val="23"/>
          <w:lang w:eastAsia="ru-RU"/>
        </w:rPr>
        <w:t>сельского поселения                     </w:t>
      </w:r>
      <w:r>
        <w:rPr>
          <w:rFonts w:ascii="Arial" w:eastAsia="Times New Roman" w:hAnsi="Arial" w:cs="Arial"/>
          <w:color w:val="1E1D1E"/>
          <w:sz w:val="23"/>
          <w:szCs w:val="23"/>
          <w:lang w:eastAsia="ru-RU"/>
        </w:rPr>
        <w:t xml:space="preserve">                   Е.В. </w:t>
      </w:r>
      <w:proofErr w:type="spellStart"/>
      <w:r>
        <w:rPr>
          <w:rFonts w:ascii="Arial" w:eastAsia="Times New Roman" w:hAnsi="Arial" w:cs="Arial"/>
          <w:color w:val="1E1D1E"/>
          <w:sz w:val="23"/>
          <w:szCs w:val="23"/>
          <w:lang w:eastAsia="ru-RU"/>
        </w:rPr>
        <w:t>Гапоняко</w:t>
      </w:r>
      <w:proofErr w:type="spellEnd"/>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773732" w:rsidRDefault="00773732" w:rsidP="00773732">
      <w:pPr>
        <w:shd w:val="clear" w:color="auto" w:fill="FFFFFF"/>
        <w:spacing w:after="180" w:line="240" w:lineRule="auto"/>
        <w:jc w:val="right"/>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8E0528" w:rsidRDefault="00773732" w:rsidP="00773732">
      <w:pPr>
        <w:shd w:val="clear" w:color="auto" w:fill="FFFFFF"/>
        <w:spacing w:after="180" w:line="240" w:lineRule="auto"/>
        <w:jc w:val="right"/>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 xml:space="preserve">Утверждено Решением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w:t>
      </w:r>
    </w:p>
    <w:p w:rsidR="00773732"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Совета народных депутатов от 14.11.2023г.  года № 42-1</w:t>
      </w:r>
    </w:p>
    <w:p w:rsidR="00773732" w:rsidRDefault="00773732" w:rsidP="00773732">
      <w:pPr>
        <w:shd w:val="clear" w:color="auto" w:fill="FFFFFF"/>
        <w:spacing w:after="180" w:line="240" w:lineRule="auto"/>
        <w:jc w:val="right"/>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8E0528">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Положение</w:t>
      </w:r>
      <w:r w:rsidR="008E0528">
        <w:rPr>
          <w:rFonts w:ascii="Arial" w:eastAsia="Times New Roman" w:hAnsi="Arial" w:cs="Arial"/>
          <w:color w:val="1E1D1E"/>
          <w:sz w:val="23"/>
          <w:szCs w:val="23"/>
          <w:lang w:eastAsia="ru-RU"/>
        </w:rPr>
        <w:t xml:space="preserve"> </w:t>
      </w:r>
      <w:r w:rsidR="008E0528" w:rsidRPr="008E0528">
        <w:rPr>
          <w:rFonts w:ascii="Arial" w:eastAsia="Times New Roman" w:hAnsi="Arial" w:cs="Arial"/>
          <w:b/>
          <w:color w:val="1E1D1E"/>
          <w:sz w:val="23"/>
          <w:szCs w:val="23"/>
          <w:u w:val="single"/>
          <w:lang w:eastAsia="ru-RU"/>
        </w:rPr>
        <w:t>(ПРОЕКТ)</w:t>
      </w:r>
    </w:p>
    <w:p w:rsidR="00773732" w:rsidRDefault="00773732" w:rsidP="008E0528">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о порядке предоставления гражданам жилых помещений</w:t>
      </w:r>
    </w:p>
    <w:p w:rsidR="00773732" w:rsidRDefault="00773732" w:rsidP="008E0528">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по договору социального найма на территории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поселения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муниципального района Брянской области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Настоящее Положение разработано в соответствии с Федеральным </w:t>
      </w:r>
      <w:hyperlink r:id="rId5" w:history="1">
        <w:r>
          <w:rPr>
            <w:rStyle w:val="a3"/>
            <w:rFonts w:ascii="Arial" w:eastAsia="Times New Roman" w:hAnsi="Arial" w:cs="Arial"/>
            <w:color w:val="2082C7"/>
            <w:sz w:val="23"/>
            <w:szCs w:val="23"/>
            <w:lang w:eastAsia="ru-RU"/>
          </w:rPr>
          <w:t>законом </w:t>
        </w:r>
      </w:hyperlink>
      <w:r>
        <w:rPr>
          <w:rFonts w:ascii="Arial" w:eastAsia="Times New Roman" w:hAnsi="Arial" w:cs="Arial"/>
          <w:color w:val="1E1D1E"/>
          <w:sz w:val="23"/>
          <w:szCs w:val="23"/>
          <w:lang w:eastAsia="ru-RU"/>
        </w:rPr>
        <w:t>от 29 декабря 2004 года N 189-ФЗ "О введении в действие Жилищного кодекса Российской Федерации", Жилищным </w:t>
      </w:r>
      <w:hyperlink r:id="rId6" w:history="1">
        <w:r>
          <w:rPr>
            <w:rStyle w:val="a3"/>
            <w:rFonts w:ascii="Arial" w:eastAsia="Times New Roman" w:hAnsi="Arial" w:cs="Arial"/>
            <w:color w:val="2082C7"/>
            <w:sz w:val="23"/>
            <w:szCs w:val="23"/>
            <w:lang w:eastAsia="ru-RU"/>
          </w:rPr>
          <w:t>кодексом </w:t>
        </w:r>
      </w:hyperlink>
      <w:r>
        <w:rPr>
          <w:rFonts w:ascii="Arial" w:eastAsia="Times New Roman" w:hAnsi="Arial" w:cs="Arial"/>
          <w:color w:val="1E1D1E"/>
          <w:sz w:val="23"/>
          <w:szCs w:val="23"/>
          <w:lang w:eastAsia="ru-RU"/>
        </w:rPr>
        <w:t>Российской Федерации от 29 декабря 2004 года N 188- ФЗ, Федеральным законом от 06 октября 2003 года N 131-ФЗ "Об общих принципах организации местного самоуправления в Российской Федерации, Приказом Минстроя России от 06 апреля 2018 N 216/</w:t>
      </w:r>
      <w:proofErr w:type="spellStart"/>
      <w:r>
        <w:rPr>
          <w:rFonts w:ascii="Arial" w:eastAsia="Times New Roman" w:hAnsi="Arial" w:cs="Arial"/>
          <w:color w:val="1E1D1E"/>
          <w:sz w:val="23"/>
          <w:szCs w:val="23"/>
          <w:lang w:eastAsia="ru-RU"/>
        </w:rPr>
        <w:t>пр</w:t>
      </w:r>
      <w:proofErr w:type="spellEnd"/>
      <w:r>
        <w:rPr>
          <w:rFonts w:ascii="Arial" w:eastAsia="Times New Roman" w:hAnsi="Arial" w:cs="Arial"/>
          <w:color w:val="1E1D1E"/>
          <w:sz w:val="23"/>
          <w:szCs w:val="23"/>
          <w:lang w:eastAsia="ru-RU"/>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Уставом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поселения с целью определения порядка предоставления в установленном порядке гражданам по договорам социального найма жилых помещений муниципального жилищного фонда.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2"/>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Общие положения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3"/>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Граждане, принятые на учет в качестве нуждающихся в жилых помещениях по договору социального найма (далее – граждане), в соответствии с действующим законодательством имеют право на получение жилых помещений по договору социального найма.</w:t>
      </w:r>
    </w:p>
    <w:p w:rsidR="00773732" w:rsidRDefault="00773732" w:rsidP="00773732">
      <w:pPr>
        <w:numPr>
          <w:ilvl w:val="0"/>
          <w:numId w:val="3"/>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 договору социального найма жилое помещение предоставляется гражданам в бессрочное пользование в виде отдельной квартиры на семью из расчета 18 квадратных метров общей площади на одного человека. Гражданам, не имеющим членов семей, могут предоставляться однокомнатные квартиры или комнаты из расчета 18 квадратных метров общей площади на этих граждан.</w:t>
      </w:r>
    </w:p>
    <w:p w:rsidR="00773732" w:rsidRDefault="00773732" w:rsidP="00773732">
      <w:pPr>
        <w:numPr>
          <w:ilvl w:val="0"/>
          <w:numId w:val="3"/>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Основанием для вселения в жилое помещение является договор социального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найма.</w:t>
      </w:r>
    </w:p>
    <w:p w:rsidR="00773732" w:rsidRDefault="00773732" w:rsidP="00773732">
      <w:pPr>
        <w:numPr>
          <w:ilvl w:val="0"/>
          <w:numId w:val="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8E0528" w:rsidRDefault="008E0528" w:rsidP="00773732">
      <w:pPr>
        <w:shd w:val="clear" w:color="auto" w:fill="FFFFFF"/>
        <w:spacing w:after="180" w:line="240" w:lineRule="auto"/>
        <w:rPr>
          <w:rFonts w:ascii="Arial" w:eastAsia="Times New Roman" w:hAnsi="Arial" w:cs="Arial"/>
          <w:color w:val="1E1D1E"/>
          <w:sz w:val="23"/>
          <w:szCs w:val="23"/>
          <w:lang w:eastAsia="ru-RU"/>
        </w:rPr>
      </w:pPr>
    </w:p>
    <w:p w:rsidR="00773732" w:rsidRDefault="00773732" w:rsidP="00773732">
      <w:pPr>
        <w:numPr>
          <w:ilvl w:val="0"/>
          <w:numId w:val="5"/>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Учетная норма и норма предоставления жилой площади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6"/>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Норма предоставления площади жилого помещения по договору социального найма на территории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поселения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района устанавливается в зависимости от состава семьи: 18 кв. м общей площади жилья на одного члена семьи из трех и более человек; 42 кв. м - на семью из двух человек; 33 кв. м - на одиноко проживающего человека.</w:t>
      </w:r>
    </w:p>
    <w:p w:rsidR="00773732" w:rsidRDefault="00773732" w:rsidP="00773732">
      <w:pPr>
        <w:numPr>
          <w:ilvl w:val="0"/>
          <w:numId w:val="7"/>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73732" w:rsidRDefault="00773732" w:rsidP="00773732">
      <w:pPr>
        <w:numPr>
          <w:ilvl w:val="0"/>
          <w:numId w:val="7"/>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Учетная норма площади жилого помещения устанавливается в размере 14 квадратных метров на одного человека или члена семьи.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8"/>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Порядок предоставления малоимущим гражданам, признанным нуждающимися в жилых помещениях, жилых помещений</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 договорам социального найма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9"/>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их на учет и включения в списки на получение жилых помещений.</w:t>
      </w:r>
    </w:p>
    <w:p w:rsidR="00773732" w:rsidRDefault="00773732" w:rsidP="00773732">
      <w:pPr>
        <w:numPr>
          <w:ilvl w:val="0"/>
          <w:numId w:val="9"/>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Граждане, имеющие право на первоочередное получение жилых помещений, включаются в </w:t>
      </w:r>
      <w:proofErr w:type="gramStart"/>
      <w:r>
        <w:rPr>
          <w:rFonts w:ascii="Arial" w:eastAsia="Times New Roman" w:hAnsi="Arial" w:cs="Arial"/>
          <w:color w:val="1E1D1E"/>
          <w:sz w:val="23"/>
          <w:szCs w:val="23"/>
          <w:lang w:eastAsia="ru-RU"/>
        </w:rPr>
        <w:t>отдельные  списки</w:t>
      </w:r>
      <w:proofErr w:type="gramEnd"/>
      <w:r>
        <w:rPr>
          <w:rFonts w:ascii="Arial" w:eastAsia="Times New Roman" w:hAnsi="Arial" w:cs="Arial"/>
          <w:color w:val="1E1D1E"/>
          <w:sz w:val="23"/>
          <w:szCs w:val="23"/>
          <w:lang w:eastAsia="ru-RU"/>
        </w:rPr>
        <w:t>   на   предоставление   жилой   площади   в соответствии с нормативными правовыми актами Российской Федерации и Брянской области.</w:t>
      </w:r>
    </w:p>
    <w:p w:rsidR="00773732" w:rsidRDefault="00773732" w:rsidP="00773732">
      <w:pPr>
        <w:numPr>
          <w:ilvl w:val="0"/>
          <w:numId w:val="9"/>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Вне очереди жилые помещения по договорам социального найма предоставляются:</w:t>
      </w:r>
    </w:p>
    <w:p w:rsidR="00773732" w:rsidRDefault="00773732" w:rsidP="00773732">
      <w:pPr>
        <w:numPr>
          <w:ilvl w:val="0"/>
          <w:numId w:val="10"/>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773732" w:rsidRDefault="00773732" w:rsidP="00773732">
      <w:pPr>
        <w:numPr>
          <w:ilvl w:val="0"/>
          <w:numId w:val="10"/>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гражданам, страдающим тяжелыми формами хронических заболеваний, перечень которых устанавливается Правительством Российской Федерации.</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на жилое помещение.</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По договору социального найма жилое помещение должно предоставляться гражданам на территории сельского поселения общей площадью на одного человека не менее нормы предоставления. Жилые помещения менее нормы </w:t>
      </w:r>
      <w:r>
        <w:rPr>
          <w:rFonts w:ascii="Arial" w:eastAsia="Times New Roman" w:hAnsi="Arial" w:cs="Arial"/>
          <w:color w:val="1E1D1E"/>
          <w:sz w:val="23"/>
          <w:szCs w:val="23"/>
          <w:lang w:eastAsia="ru-RU"/>
        </w:rPr>
        <w:lastRenderedPageBreak/>
        <w:t>предоставления на одного человека предоставляются только с письменного согласия граждан без снятия их с учета.</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Предоставляемое гражданам по договору социального найма жилое помещение должно быть благоустроенным, применительно к условиям данного населенного пункта, отвечать установленным требованиям.</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Гражданам, состоящим на учете в качестве нуждающихся в жилых помещениях по договору социального найма, жилые помещения по договорам социального найма предоставляются в домах муниципального жилищного фонда на основании постановления Администрации. Копия постановления о предоставлении жилого помещения по договору социального найма выдается или направляется гражданину, в отношении которого данный акты принят, не позднее чем через три рабочих дня со дня принятия данного постановления.</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Договор социального найма заключается в письменной форме в соответствии с Типовым </w:t>
      </w:r>
      <w:hyperlink r:id="rId7" w:history="1">
        <w:r>
          <w:rPr>
            <w:rStyle w:val="a3"/>
            <w:rFonts w:ascii="Arial" w:eastAsia="Times New Roman" w:hAnsi="Arial" w:cs="Arial"/>
            <w:color w:val="2082C7"/>
            <w:sz w:val="23"/>
            <w:szCs w:val="23"/>
            <w:lang w:eastAsia="ru-RU"/>
          </w:rPr>
          <w:t>договором</w:t>
        </w:r>
      </w:hyperlink>
      <w:r>
        <w:rPr>
          <w:rFonts w:ascii="Arial" w:eastAsia="Times New Roman" w:hAnsi="Arial" w:cs="Arial"/>
          <w:color w:val="1E1D1E"/>
          <w:sz w:val="23"/>
          <w:szCs w:val="23"/>
          <w:lang w:eastAsia="ru-RU"/>
        </w:rPr>
        <w:t> социального найма жилого помещения, утвержденным Постановлением Правительства Российской Федерации от 21 мая 2005 г. N</w:t>
      </w:r>
      <w:r w:rsidR="008E0528">
        <w:rPr>
          <w:rFonts w:ascii="Arial" w:eastAsia="Times New Roman" w:hAnsi="Arial" w:cs="Arial"/>
          <w:color w:val="1E1D1E"/>
          <w:sz w:val="23"/>
          <w:szCs w:val="23"/>
          <w:lang w:eastAsia="ru-RU"/>
        </w:rPr>
        <w:t>315.</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Выселение граждан из жилых помещений, предоставленных по договорам социального найма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4.1. 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73732" w:rsidRDefault="00773732" w:rsidP="00773732">
      <w:pPr>
        <w:numPr>
          <w:ilvl w:val="0"/>
          <w:numId w:val="12"/>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дом, в котором находится жилое помещение, подлежит сносу;</w:t>
      </w:r>
    </w:p>
    <w:p w:rsidR="00773732" w:rsidRDefault="00773732" w:rsidP="00773732">
      <w:pPr>
        <w:numPr>
          <w:ilvl w:val="0"/>
          <w:numId w:val="12"/>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жилое помещение подлежит переводу в нежилое помещение;</w:t>
      </w:r>
    </w:p>
    <w:p w:rsidR="00773732" w:rsidRDefault="00773732" w:rsidP="00773732">
      <w:pPr>
        <w:numPr>
          <w:ilvl w:val="0"/>
          <w:numId w:val="12"/>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жилое помещение признано непригодным для проживания;</w:t>
      </w:r>
    </w:p>
    <w:p w:rsidR="00773732" w:rsidRDefault="00773732" w:rsidP="00773732">
      <w:pPr>
        <w:numPr>
          <w:ilvl w:val="0"/>
          <w:numId w:val="12"/>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гражданин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3"/>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Порядок предоставления жилого помещения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 договору социального найма в связи со сносом дома, переводом жилого помещения в нежилое помещение, признанием его непригодным для проживания,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проведением капитального ремонта или реконструкции дома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дом, в котором находится жилое помещение, занимаемое по договору социального найма, подлежит сносу, выселяемым из него гражданам Администрация, приняв решение о сносе такого дома, предоставляет другое благоустроенное жилое помещение по договору социального найма.</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Администрация предоставляется другое благоустроенное жилое помещение по договору социального найма.</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При проведении капитального ремонта или реконструкции дома, если такой ремонт или реконструкция не могут быть проведены без выселения гражданина, Администрация обязана предоставить гражданину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гражданина и членов его семьи от переселения в это жилое помещение Администрация может потребовать переселения в судебном порядке. Переселение гражданина и членов его семьи в жилое помещение маневренного фонда и обратно осуществляется за счет Администрации.</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Взамен предоставления жилого помещения маневренного фонда Администрация с согласия гражданина и членов его семьи может предоставить им в пользование другое благоустроенное жилое помещение с заключением договора социального найма. В этом случае договор социального найма жилого помещения в доме, подлежащем капитальному ремонту или реконструкции, подлежит расторжению.</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в результате проведения капитального ремонта или реконструкции жилое помещение, занимаемое гражданином и членами его семьи по договору социального найма, не может быть сохранено или его общая площадь уменьшится, в результате чего проживающие в нем гражданин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Администрацией до начала капитального ремонта или реконструкции.</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Предоставляемое гражданам в связи с выселением другое жилое помещение по договору социального найма должно быть благоустроенным, равнозначным по общей площади ранее занимаемому жилому помещению, отвечать установленным требованиям и находиться на территории сельского поселения.</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гражданин и проживающие совместно с ним члены его семьи до выселения занимали квартиру или не менее чем две комнаты, гражданин,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Жилое помещение, предоставляемое гражданину, выселяемому в судебном порядке, должно быть указано в решении суда о выселении.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5"/>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Выселение гражданина и проживающих совместно с ним членов его семьи из жилого помещения с предоставлением другого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жилого помещения по договору социального найма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 </w:t>
      </w:r>
    </w:p>
    <w:p w:rsidR="00773732" w:rsidRDefault="00773732" w:rsidP="00773732">
      <w:pPr>
        <w:numPr>
          <w:ilvl w:val="0"/>
          <w:numId w:val="16"/>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7"/>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Выселение гражданина и проживающих совместно с ним членов его семьи из жилого помещения без предоставления другого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жилого помещения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8"/>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гражданин 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Администрация обязана предупредить нанимателя и членов его семьи о необходимости устранить нарушения. Если указанные нарушения не устранены в срок, Администрация вправе письменно с уведомлением о вручении назначить гражданину и членам его семьи разумный срок для устранения этих нарушений.</w:t>
      </w:r>
    </w:p>
    <w:p w:rsidR="00773732" w:rsidRDefault="00773732" w:rsidP="00773732">
      <w:pPr>
        <w:numPr>
          <w:ilvl w:val="0"/>
          <w:numId w:val="18"/>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гражданин и (или) проживающие совместно с ним члены его семьи после предупреждения Администрации не устранят эти нарушения, виновные граждане по требованию Администрации или других заинтересованных лиц выселяются в судебном порядке без предоставления другого жилого помещения.</w:t>
      </w:r>
    </w:p>
    <w:p w:rsidR="00773732" w:rsidRDefault="00773732" w:rsidP="00773732">
      <w:pPr>
        <w:numPr>
          <w:ilvl w:val="0"/>
          <w:numId w:val="18"/>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Без предоставления другого жилого помещения выселяются граждане, лишенные родительских прав, а также граждане, если совместное проживание этих граждан с детьми, в отношении которых они лишены родительских прав, признаны судом невозможным.</w:t>
      </w:r>
    </w:p>
    <w:p w:rsidR="00773732" w:rsidRDefault="00773732" w:rsidP="00773732">
      <w:pPr>
        <w:shd w:val="clear" w:color="auto" w:fill="FFFFFF"/>
        <w:spacing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 w:rsidR="00D443D5" w:rsidRDefault="00D443D5"/>
    <w:sectPr w:rsidR="00D44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FDB"/>
    <w:multiLevelType w:val="multilevel"/>
    <w:tmpl w:val="382AF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75C6"/>
    <w:multiLevelType w:val="multilevel"/>
    <w:tmpl w:val="E892D9C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1D6A44"/>
    <w:multiLevelType w:val="multilevel"/>
    <w:tmpl w:val="00BEC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CB3F4F"/>
    <w:multiLevelType w:val="multilevel"/>
    <w:tmpl w:val="0EB8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16E27"/>
    <w:multiLevelType w:val="multilevel"/>
    <w:tmpl w:val="1DB873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44B26"/>
    <w:multiLevelType w:val="multilevel"/>
    <w:tmpl w:val="4FD6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91156"/>
    <w:multiLevelType w:val="multilevel"/>
    <w:tmpl w:val="6ABC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A6C0D"/>
    <w:multiLevelType w:val="multilevel"/>
    <w:tmpl w:val="E20A2A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6F5F80"/>
    <w:multiLevelType w:val="multilevel"/>
    <w:tmpl w:val="F0DE06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972CE"/>
    <w:multiLevelType w:val="multilevel"/>
    <w:tmpl w:val="594C2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49644C"/>
    <w:multiLevelType w:val="multilevel"/>
    <w:tmpl w:val="F6387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F75A2"/>
    <w:multiLevelType w:val="multilevel"/>
    <w:tmpl w:val="5874B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6617E"/>
    <w:multiLevelType w:val="multilevel"/>
    <w:tmpl w:val="ED0684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126E4B"/>
    <w:multiLevelType w:val="multilevel"/>
    <w:tmpl w:val="14764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F3B4E"/>
    <w:multiLevelType w:val="multilevel"/>
    <w:tmpl w:val="AB74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F51DA"/>
    <w:multiLevelType w:val="multilevel"/>
    <w:tmpl w:val="A5343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2101C"/>
    <w:multiLevelType w:val="multilevel"/>
    <w:tmpl w:val="782A85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85820B1"/>
    <w:multiLevelType w:val="multilevel"/>
    <w:tmpl w:val="E13EC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EA"/>
    <w:rsid w:val="00137527"/>
    <w:rsid w:val="005B7B74"/>
    <w:rsid w:val="00773732"/>
    <w:rsid w:val="008E0528"/>
    <w:rsid w:val="00A81E53"/>
    <w:rsid w:val="00B56A01"/>
    <w:rsid w:val="00CC7EEA"/>
    <w:rsid w:val="00D443D5"/>
    <w:rsid w:val="00E5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4DB6"/>
  <w15:chartTrackingRefBased/>
  <w15:docId w15:val="{A077C0F2-F17B-4824-AD24-F0CA5C1E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7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3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2C0B9003CDADBE8031963043ECDDDA227B8533E1AB73EB679D2E6EC07EEE779BD471386A6D695Ab0G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2C0B9003CDADBE8031963043ECDDDA227F8537E1A57DB66D957762C279E1288CD338346B6D695B05bAG4I" TargetMode="External"/><Relationship Id="rId5" Type="http://schemas.openxmlformats.org/officeDocument/2006/relationships/hyperlink" Target="consultantplus://offline/ref%3D2C0B9003CDADBE8031963043ECDDDA227F8530E8A270B66D957762C279E1288CD338346B6D695B04bAG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2023-11-14T07:00:00Z</dcterms:created>
  <dcterms:modified xsi:type="dcterms:W3CDTF">2023-11-30T06:30:00Z</dcterms:modified>
</cp:coreProperties>
</file>